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35A9F" w:rsidRPr="00B313E7" w:rsidRDefault="00D35A9F" w:rsidP="00D35A9F">
      <w:pPr>
        <w:jc w:val="center"/>
        <w:rPr>
          <w:i/>
          <w:lang w:val="uk-UA"/>
        </w:rPr>
      </w:pPr>
    </w:p>
    <w:p w:rsidR="00786AF5" w:rsidRDefault="00D35A9F" w:rsidP="00786AF5">
      <w:pPr>
        <w:numPr>
          <w:ilvl w:val="0"/>
          <w:numId w:val="1"/>
        </w:numPr>
        <w:ind w:left="0" w:firstLine="426"/>
        <w:jc w:val="both"/>
        <w:rPr>
          <w:i/>
          <w:lang w:val="uk-UA"/>
        </w:rPr>
      </w:pPr>
      <w:r w:rsidRPr="00786AF5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4B7386" w:rsidRPr="00786AF5">
        <w:rPr>
          <w:i/>
          <w:lang w:val="uk-UA"/>
        </w:rPr>
        <w:t>Відділ освіти Бучанської міської ради</w:t>
      </w:r>
      <w:r w:rsidRPr="00786AF5">
        <w:rPr>
          <w:i/>
          <w:lang w:val="uk-UA"/>
        </w:rPr>
        <w:t xml:space="preserve">; вул. </w:t>
      </w:r>
      <w:r w:rsidR="00995280" w:rsidRPr="00786AF5">
        <w:rPr>
          <w:i/>
          <w:lang w:val="uk-UA"/>
        </w:rPr>
        <w:t>Островського</w:t>
      </w:r>
      <w:r w:rsidRPr="00786AF5">
        <w:rPr>
          <w:i/>
          <w:lang w:val="uk-UA"/>
        </w:rPr>
        <w:t>,</w:t>
      </w:r>
      <w:r w:rsidR="00995280" w:rsidRPr="00786AF5">
        <w:rPr>
          <w:i/>
          <w:lang w:val="uk-UA"/>
        </w:rPr>
        <w:t>36</w:t>
      </w:r>
      <w:r w:rsidRPr="00786AF5">
        <w:rPr>
          <w:i/>
          <w:lang w:val="uk-UA"/>
        </w:rPr>
        <w:t>, м.</w:t>
      </w:r>
      <w:r w:rsidR="00932821" w:rsidRPr="00786AF5">
        <w:rPr>
          <w:i/>
          <w:lang w:val="uk-UA"/>
        </w:rPr>
        <w:t xml:space="preserve"> Буча,</w:t>
      </w:r>
      <w:r w:rsidRPr="00786AF5">
        <w:rPr>
          <w:i/>
          <w:lang w:val="uk-UA"/>
        </w:rPr>
        <w:t xml:space="preserve"> Київ</w:t>
      </w:r>
      <w:r w:rsidR="00932821" w:rsidRPr="00786AF5">
        <w:rPr>
          <w:i/>
          <w:lang w:val="uk-UA"/>
        </w:rPr>
        <w:t>ська область</w:t>
      </w:r>
      <w:r w:rsidRPr="00786AF5">
        <w:rPr>
          <w:i/>
          <w:lang w:val="uk-UA"/>
        </w:rPr>
        <w:t>, 0</w:t>
      </w:r>
      <w:r w:rsidR="00932821" w:rsidRPr="00786AF5">
        <w:rPr>
          <w:i/>
          <w:lang w:val="uk-UA"/>
        </w:rPr>
        <w:t>8292</w:t>
      </w:r>
      <w:r w:rsidRPr="00786AF5">
        <w:rPr>
          <w:i/>
          <w:lang w:val="uk-UA"/>
        </w:rPr>
        <w:t>; код за ЄДРПОУ —</w:t>
      </w:r>
      <w:r w:rsidR="00932821" w:rsidRPr="00786AF5">
        <w:rPr>
          <w:i/>
          <w:lang w:val="uk-UA"/>
        </w:rPr>
        <w:t xml:space="preserve"> </w:t>
      </w:r>
      <w:r w:rsidR="00995280" w:rsidRPr="00786AF5">
        <w:rPr>
          <w:i/>
          <w:lang w:val="uk-UA"/>
        </w:rPr>
        <w:t>34357364</w:t>
      </w:r>
      <w:r w:rsidRPr="00786AF5">
        <w:rPr>
          <w:i/>
          <w:lang w:val="uk-UA"/>
        </w:rPr>
        <w:t xml:space="preserve">; категорія замовника — орган </w:t>
      </w:r>
      <w:r w:rsidR="00932821" w:rsidRPr="00786AF5">
        <w:rPr>
          <w:i/>
          <w:lang w:val="uk-UA"/>
        </w:rPr>
        <w:t>місцевого самоврядування</w:t>
      </w:r>
      <w:r w:rsidRPr="00786AF5">
        <w:rPr>
          <w:i/>
          <w:lang w:val="uk-UA"/>
        </w:rPr>
        <w:t>.</w:t>
      </w:r>
    </w:p>
    <w:p w:rsidR="00786AF5" w:rsidRDefault="00786AF5" w:rsidP="00786AF5">
      <w:pPr>
        <w:ind w:left="426"/>
        <w:jc w:val="both"/>
        <w:rPr>
          <w:i/>
          <w:lang w:val="uk-UA"/>
        </w:rPr>
      </w:pPr>
    </w:p>
    <w:p w:rsidR="00391F24" w:rsidRDefault="00D35A9F" w:rsidP="00A7371A">
      <w:pPr>
        <w:numPr>
          <w:ilvl w:val="0"/>
          <w:numId w:val="1"/>
        </w:numPr>
        <w:ind w:left="0" w:firstLine="426"/>
        <w:jc w:val="both"/>
        <w:rPr>
          <w:i/>
          <w:lang w:val="uk-UA"/>
        </w:rPr>
      </w:pPr>
      <w:r w:rsidRPr="00786AF5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512923" w:rsidRPr="00512923">
        <w:rPr>
          <w:i/>
          <w:lang w:val="uk-UA"/>
        </w:rPr>
        <w:t>«</w:t>
      </w:r>
      <w:r w:rsidR="00B4298D" w:rsidRPr="00B4298D">
        <w:rPr>
          <w:i/>
          <w:lang w:val="uk-UA"/>
        </w:rPr>
        <w:t xml:space="preserve">15530000-2 Вершкове масло (не </w:t>
      </w:r>
      <w:proofErr w:type="spellStart"/>
      <w:r w:rsidR="00B4298D" w:rsidRPr="00B4298D">
        <w:rPr>
          <w:i/>
          <w:lang w:val="uk-UA"/>
        </w:rPr>
        <w:t>менше</w:t>
      </w:r>
      <w:proofErr w:type="spellEnd"/>
      <w:r w:rsidR="00B4298D" w:rsidRPr="00B4298D">
        <w:rPr>
          <w:i/>
          <w:lang w:val="uk-UA"/>
        </w:rPr>
        <w:t xml:space="preserve"> 73 % жиру)</w:t>
      </w:r>
      <w:r w:rsidR="00512923" w:rsidRPr="00512923">
        <w:rPr>
          <w:i/>
          <w:lang w:val="uk-UA"/>
        </w:rPr>
        <w:t>»</w:t>
      </w:r>
      <w:r w:rsidR="001854FA" w:rsidRPr="001854FA">
        <w:rPr>
          <w:i/>
          <w:lang w:val="uk-UA"/>
        </w:rPr>
        <w:t xml:space="preserve"> </w:t>
      </w:r>
      <w:r w:rsidR="00627322">
        <w:rPr>
          <w:i/>
          <w:lang w:val="uk-UA"/>
        </w:rPr>
        <w:t>к</w:t>
      </w:r>
      <w:r w:rsidR="00995280" w:rsidRPr="00786AF5">
        <w:rPr>
          <w:i/>
          <w:lang w:val="uk-UA"/>
        </w:rPr>
        <w:t xml:space="preserve">од ДК 021:2015 </w:t>
      </w:r>
      <w:r w:rsidR="00B4298D" w:rsidRPr="00B4298D">
        <w:rPr>
          <w:i/>
          <w:lang w:val="uk-UA"/>
        </w:rPr>
        <w:t>15530000-2</w:t>
      </w:r>
      <w:r w:rsidR="00B4298D">
        <w:rPr>
          <w:i/>
          <w:lang w:val="uk-UA"/>
        </w:rPr>
        <w:t xml:space="preserve"> </w:t>
      </w:r>
      <w:r w:rsidR="00B4298D" w:rsidRPr="00B4298D">
        <w:rPr>
          <w:i/>
          <w:lang w:val="uk-UA"/>
        </w:rPr>
        <w:t>Вершкове масло</w:t>
      </w:r>
      <w:r w:rsidR="00391F24">
        <w:rPr>
          <w:i/>
          <w:lang w:val="uk-UA"/>
        </w:rPr>
        <w:t>.</w:t>
      </w:r>
    </w:p>
    <w:p w:rsidR="00391F24" w:rsidRDefault="00391F24" w:rsidP="00403104">
      <w:pPr>
        <w:ind w:left="426"/>
        <w:jc w:val="both"/>
        <w:rPr>
          <w:i/>
          <w:lang w:val="uk-UA"/>
        </w:rPr>
      </w:pPr>
    </w:p>
    <w:p w:rsidR="00995280" w:rsidRPr="000C538E" w:rsidRDefault="00D35A9F" w:rsidP="00164D4B">
      <w:pPr>
        <w:pStyle w:val="a3"/>
        <w:numPr>
          <w:ilvl w:val="0"/>
          <w:numId w:val="1"/>
        </w:numPr>
        <w:jc w:val="both"/>
        <w:rPr>
          <w:i/>
          <w:lang w:val="uk-UA"/>
        </w:rPr>
      </w:pPr>
      <w:r w:rsidRPr="00512923">
        <w:rPr>
          <w:b/>
          <w:i/>
          <w:lang w:val="uk-UA"/>
        </w:rPr>
        <w:t xml:space="preserve"> Ідентифікатор закупівлі: </w:t>
      </w:r>
      <w:r w:rsidR="00B4298D" w:rsidRPr="00B4298D">
        <w:rPr>
          <w:i/>
          <w:lang w:val="uk-UA"/>
        </w:rPr>
        <w:t>UA-2022-01-12-002081-c</w:t>
      </w:r>
      <w:r w:rsidR="008C4CFC" w:rsidRPr="008C4CFC">
        <w:rPr>
          <w:i/>
          <w:lang w:val="uk-UA"/>
        </w:rPr>
        <w:t>.</w:t>
      </w:r>
    </w:p>
    <w:p w:rsidR="00512923" w:rsidRPr="00512923" w:rsidRDefault="00512923" w:rsidP="00512923">
      <w:pPr>
        <w:pStyle w:val="a3"/>
        <w:rPr>
          <w:b/>
          <w:i/>
          <w:lang w:val="uk-UA"/>
        </w:rPr>
      </w:pPr>
    </w:p>
    <w:p w:rsidR="00512923" w:rsidRPr="00512923" w:rsidRDefault="00512923" w:rsidP="00512923">
      <w:pPr>
        <w:jc w:val="both"/>
        <w:rPr>
          <w:b/>
          <w:i/>
          <w:lang w:val="uk-UA"/>
        </w:rPr>
      </w:pPr>
    </w:p>
    <w:p w:rsidR="00995280" w:rsidRPr="009A6F0F" w:rsidRDefault="00995280" w:rsidP="009A6F0F">
      <w:pPr>
        <w:ind w:left="-2" w:hanging="2"/>
        <w:jc w:val="both"/>
        <w:rPr>
          <w:i/>
          <w:lang w:val="uk-UA"/>
        </w:rPr>
      </w:pPr>
      <w:r w:rsidRPr="00995280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995280">
        <w:rPr>
          <w:i/>
          <w:lang w:val="uk-UA"/>
        </w:rPr>
        <w:t xml:space="preserve"> </w:t>
      </w:r>
      <w:r w:rsidR="00403104">
        <w:rPr>
          <w:i/>
          <w:lang w:val="uk-UA"/>
        </w:rPr>
        <w:t>Товар</w:t>
      </w:r>
      <w:r w:rsidRPr="009A6F0F">
        <w:rPr>
          <w:i/>
          <w:lang w:val="uk-UA"/>
        </w:rPr>
        <w:t xml:space="preserve"> </w:t>
      </w:r>
      <w:r w:rsidR="00BF0F6E" w:rsidRPr="00512923">
        <w:rPr>
          <w:i/>
          <w:lang w:val="uk-UA"/>
        </w:rPr>
        <w:t>«</w:t>
      </w:r>
      <w:r w:rsidR="00731FDD">
        <w:rPr>
          <w:i/>
          <w:lang w:val="uk-UA"/>
        </w:rPr>
        <w:t>Молоко та вершки</w:t>
      </w:r>
      <w:r w:rsidR="00BF0F6E" w:rsidRPr="00512923">
        <w:rPr>
          <w:i/>
          <w:lang w:val="uk-UA"/>
        </w:rPr>
        <w:t>»</w:t>
      </w:r>
      <w:r w:rsidR="009A6F0F">
        <w:rPr>
          <w:i/>
          <w:lang w:val="uk-UA"/>
        </w:rPr>
        <w:t xml:space="preserve">, а саме: </w:t>
      </w:r>
      <w:r w:rsidR="00FC17AB">
        <w:rPr>
          <w:i/>
          <w:lang w:val="uk-UA"/>
        </w:rPr>
        <w:t>«</w:t>
      </w:r>
      <w:r w:rsidR="00FC17AB" w:rsidRPr="00B4298D">
        <w:rPr>
          <w:i/>
          <w:lang w:val="uk-UA"/>
        </w:rPr>
        <w:t>Вершкове масло (не менше 73 % жиру)</w:t>
      </w:r>
      <w:r w:rsidR="00FC17AB" w:rsidRPr="00512923">
        <w:rPr>
          <w:i/>
          <w:lang w:val="uk-UA"/>
        </w:rPr>
        <w:t>»</w:t>
      </w:r>
      <w:r w:rsidR="00731FDD" w:rsidRPr="00731FDD">
        <w:rPr>
          <w:i/>
          <w:lang w:val="uk-UA"/>
        </w:rPr>
        <w:t xml:space="preserve"> </w:t>
      </w:r>
      <w:r w:rsidR="00FC17AB">
        <w:rPr>
          <w:i/>
          <w:lang w:val="uk-UA"/>
        </w:rPr>
        <w:t>7</w:t>
      </w:r>
      <w:r w:rsidR="00731FDD">
        <w:rPr>
          <w:i/>
          <w:lang w:val="uk-UA"/>
        </w:rPr>
        <w:t xml:space="preserve"> </w:t>
      </w:r>
      <w:r w:rsidR="00731FDD" w:rsidRPr="00731FDD">
        <w:rPr>
          <w:i/>
          <w:lang w:val="uk-UA"/>
        </w:rPr>
        <w:t>000</w:t>
      </w:r>
      <w:r w:rsidR="00731FDD">
        <w:rPr>
          <w:i/>
          <w:lang w:val="uk-UA"/>
        </w:rPr>
        <w:t>кг</w:t>
      </w:r>
      <w:r w:rsidR="00731FDD" w:rsidRPr="009A6F0F">
        <w:rPr>
          <w:i/>
          <w:lang w:val="uk-UA"/>
        </w:rPr>
        <w:t xml:space="preserve"> </w:t>
      </w:r>
      <w:r w:rsidRPr="009A6F0F">
        <w:rPr>
          <w:i/>
          <w:lang w:val="uk-UA"/>
        </w:rPr>
        <w:t xml:space="preserve">повинні бути </w:t>
      </w:r>
      <w:r w:rsidR="00403104" w:rsidRPr="009A6F0F">
        <w:rPr>
          <w:i/>
          <w:lang w:val="uk-UA"/>
        </w:rPr>
        <w:t>поставлені</w:t>
      </w:r>
      <w:r w:rsidRPr="009A6F0F">
        <w:rPr>
          <w:i/>
          <w:lang w:val="uk-UA"/>
        </w:rPr>
        <w:t xml:space="preserve"> відповідно до умов укладеного Договору з дотриманням норм </w:t>
      </w:r>
      <w:r w:rsidR="00403104" w:rsidRPr="009A6F0F">
        <w:rPr>
          <w:i/>
          <w:lang w:val="uk-UA"/>
        </w:rPr>
        <w:t>чинного законодавства</w:t>
      </w:r>
      <w:r w:rsidRPr="009A6F0F">
        <w:rPr>
          <w:i/>
          <w:lang w:val="uk-UA"/>
        </w:rPr>
        <w:t>, якість яких підтверджується відповідн</w:t>
      </w:r>
      <w:r w:rsidR="00403104" w:rsidRPr="009A6F0F">
        <w:rPr>
          <w:i/>
          <w:lang w:val="uk-UA"/>
        </w:rPr>
        <w:t xml:space="preserve">ими </w:t>
      </w:r>
      <w:r w:rsidR="00627322" w:rsidRPr="009A6F0F">
        <w:rPr>
          <w:i/>
          <w:lang w:val="uk-UA"/>
        </w:rPr>
        <w:t>копіями сертифікатами якості та/або деклараціями виробника та/або експертного висновку та/або висновку санітарно-епідеміологічної експертизи та/або ветеринарного свідоцтва та/або інших  документів, необхідних для підтвердження якості та безпеки пропонованої продукції, а також копію протоколу лаборат</w:t>
      </w:r>
      <w:bookmarkStart w:id="0" w:name="_GoBack"/>
      <w:bookmarkEnd w:id="0"/>
      <w:r w:rsidR="00627322" w:rsidRPr="009A6F0F">
        <w:rPr>
          <w:i/>
          <w:lang w:val="uk-UA"/>
        </w:rPr>
        <w:t>орних досліджень щодо якості харчових продуктів згідно технічного завдання, відповідно до чинного законодавства</w:t>
      </w:r>
      <w:r w:rsidRPr="009A6F0F">
        <w:rPr>
          <w:i/>
          <w:lang w:val="uk-UA"/>
        </w:rPr>
        <w:t>.</w:t>
      </w:r>
      <w:r w:rsidR="00391F24" w:rsidRPr="009A6F0F">
        <w:rPr>
          <w:i/>
          <w:lang w:val="uk-UA"/>
        </w:rPr>
        <w:t xml:space="preserve"> </w:t>
      </w:r>
      <w:r w:rsidRPr="009A6F0F">
        <w:rPr>
          <w:i/>
          <w:lang w:val="uk-UA"/>
        </w:rPr>
        <w:t xml:space="preserve">Тендерна пропозиція повинна бути складена відповідно до вимог визначених технічним завданням (Додаток </w:t>
      </w:r>
      <w:r w:rsidR="00403104" w:rsidRPr="009A6F0F">
        <w:rPr>
          <w:i/>
          <w:lang w:val="uk-UA"/>
        </w:rPr>
        <w:t>3</w:t>
      </w:r>
      <w:r w:rsidRPr="009A6F0F">
        <w:rPr>
          <w:i/>
          <w:lang w:val="uk-UA"/>
        </w:rPr>
        <w:t>).</w:t>
      </w:r>
      <w:r w:rsidR="00391F24" w:rsidRPr="009A6F0F">
        <w:rPr>
          <w:i/>
          <w:lang w:val="uk-UA"/>
        </w:rPr>
        <w:t xml:space="preserve"> </w:t>
      </w:r>
      <w:r w:rsidRPr="009A6F0F">
        <w:rPr>
          <w:i/>
          <w:lang w:val="uk-UA"/>
        </w:rPr>
        <w:t xml:space="preserve">Ціна тендерної пропозиції учасника повинна бути розрахована відповідно до визначення вартості </w:t>
      </w:r>
      <w:r w:rsidR="00403104" w:rsidRPr="009A6F0F">
        <w:rPr>
          <w:i/>
          <w:lang w:val="uk-UA"/>
        </w:rPr>
        <w:t>товару</w:t>
      </w:r>
      <w:r w:rsidRPr="009A6F0F">
        <w:rPr>
          <w:i/>
          <w:lang w:val="uk-UA"/>
        </w:rPr>
        <w:t xml:space="preserve">. Визначення очікуваної вартості </w:t>
      </w:r>
      <w:r w:rsidR="00403104" w:rsidRPr="009A6F0F">
        <w:rPr>
          <w:i/>
          <w:lang w:val="uk-UA"/>
        </w:rPr>
        <w:t xml:space="preserve">товару </w:t>
      </w:r>
      <w:r w:rsidRPr="009A6F0F">
        <w:rPr>
          <w:i/>
          <w:lang w:val="uk-UA"/>
        </w:rPr>
        <w:t xml:space="preserve">проводиться з урахуванням </w:t>
      </w:r>
      <w:r w:rsidR="00BF0C1E" w:rsidRPr="009A6F0F">
        <w:rPr>
          <w:i/>
          <w:lang w:val="uk-UA"/>
        </w:rPr>
        <w:t>кількості</w:t>
      </w:r>
      <w:r w:rsidR="00403104" w:rsidRPr="009A6F0F">
        <w:rPr>
          <w:i/>
          <w:lang w:val="uk-UA"/>
        </w:rPr>
        <w:t>, що планується закупити.</w:t>
      </w:r>
    </w:p>
    <w:p w:rsidR="00D35A9F" w:rsidRPr="00B313E7" w:rsidRDefault="00D35A9F" w:rsidP="00995280">
      <w:pPr>
        <w:ind w:left="786"/>
        <w:jc w:val="both"/>
        <w:rPr>
          <w:i/>
          <w:lang w:val="uk-UA"/>
        </w:rPr>
      </w:pPr>
    </w:p>
    <w:p w:rsidR="00D35A9F" w:rsidRPr="00FA3D16" w:rsidRDefault="00D35A9F" w:rsidP="00A7371A">
      <w:pPr>
        <w:numPr>
          <w:ilvl w:val="0"/>
          <w:numId w:val="1"/>
        </w:numPr>
        <w:ind w:left="0" w:firstLine="426"/>
        <w:jc w:val="both"/>
        <w:rPr>
          <w:i/>
          <w:lang w:val="uk-UA"/>
        </w:rPr>
      </w:pPr>
      <w:r w:rsidRPr="00FA3D16">
        <w:rPr>
          <w:b/>
          <w:i/>
          <w:lang w:val="uk-UA"/>
        </w:rPr>
        <w:t>Обґрунтування розміру бюджетного призначення:</w:t>
      </w:r>
      <w:r w:rsidRPr="00FA3D16">
        <w:rPr>
          <w:i/>
          <w:lang w:val="uk-UA"/>
        </w:rPr>
        <w:t xml:space="preserve"> розмір бюджетного призначення, визначений</w:t>
      </w:r>
      <w:r w:rsidRPr="00D045C0">
        <w:rPr>
          <w:i/>
          <w:lang w:val="uk-UA"/>
        </w:rPr>
        <w:t xml:space="preserve"> відповідно </w:t>
      </w:r>
      <w:r w:rsidR="002B0D1D" w:rsidRPr="00D045C0">
        <w:rPr>
          <w:i/>
          <w:lang w:val="uk-UA"/>
        </w:rPr>
        <w:t>до рішення</w:t>
      </w:r>
      <w:r w:rsidR="00A739DF" w:rsidRPr="00D045C0">
        <w:rPr>
          <w:i/>
          <w:lang w:val="uk-UA"/>
        </w:rPr>
        <w:t xml:space="preserve"> </w:t>
      </w:r>
      <w:r w:rsidR="00027872">
        <w:rPr>
          <w:i/>
          <w:lang w:val="uk-UA"/>
        </w:rPr>
        <w:t xml:space="preserve">26 сесії </w:t>
      </w:r>
      <w:r w:rsidR="00027872">
        <w:rPr>
          <w:i/>
          <w:lang w:val="en-US"/>
        </w:rPr>
        <w:t>VIII</w:t>
      </w:r>
      <w:r w:rsidR="00027872" w:rsidRPr="00027872">
        <w:rPr>
          <w:i/>
          <w:lang w:val="uk-UA"/>
        </w:rPr>
        <w:t xml:space="preserve"> </w:t>
      </w:r>
      <w:r w:rsidR="00027872">
        <w:rPr>
          <w:i/>
          <w:lang w:val="uk-UA"/>
        </w:rPr>
        <w:t xml:space="preserve">скликання </w:t>
      </w:r>
      <w:proofErr w:type="spellStart"/>
      <w:r w:rsidR="00A739DF" w:rsidRPr="00D045C0">
        <w:rPr>
          <w:i/>
          <w:lang w:val="uk-UA"/>
        </w:rPr>
        <w:t>Бучанської</w:t>
      </w:r>
      <w:proofErr w:type="spellEnd"/>
      <w:r w:rsidR="00A739DF" w:rsidRPr="00D045C0">
        <w:rPr>
          <w:i/>
          <w:lang w:val="uk-UA"/>
        </w:rPr>
        <w:t xml:space="preserve"> міської ради </w:t>
      </w:r>
      <w:r w:rsidR="00027872">
        <w:rPr>
          <w:i/>
          <w:lang w:val="uk-UA"/>
        </w:rPr>
        <w:t>від 23.12.</w:t>
      </w:r>
      <w:r w:rsidR="00A739DF" w:rsidRPr="00D045C0">
        <w:rPr>
          <w:i/>
          <w:lang w:val="uk-UA"/>
        </w:rPr>
        <w:t>202</w:t>
      </w:r>
      <w:r w:rsidR="00027872">
        <w:rPr>
          <w:i/>
          <w:lang w:val="uk-UA"/>
        </w:rPr>
        <w:t>1року № 2608-26-</w:t>
      </w:r>
      <w:r w:rsidR="00027872">
        <w:rPr>
          <w:i/>
          <w:lang w:val="en-US"/>
        </w:rPr>
        <w:t>VIII</w:t>
      </w:r>
      <w:r w:rsidR="00A739DF" w:rsidRPr="00D045C0">
        <w:rPr>
          <w:i/>
          <w:lang w:val="uk-UA"/>
        </w:rPr>
        <w:t>, за рахунок кошт</w:t>
      </w:r>
      <w:r w:rsidR="00512923" w:rsidRPr="00D045C0">
        <w:rPr>
          <w:i/>
          <w:lang w:val="uk-UA"/>
        </w:rPr>
        <w:t>ів</w:t>
      </w:r>
      <w:r w:rsidR="00403104">
        <w:rPr>
          <w:i/>
          <w:lang w:val="uk-UA"/>
        </w:rPr>
        <w:t xml:space="preserve"> місцевого </w:t>
      </w:r>
      <w:r w:rsidR="00403104" w:rsidRPr="00FA3D16">
        <w:rPr>
          <w:i/>
          <w:lang w:val="uk-UA"/>
        </w:rPr>
        <w:t xml:space="preserve">бюджету </w:t>
      </w:r>
      <w:r w:rsidR="00D93E0B" w:rsidRPr="00FA3D16">
        <w:rPr>
          <w:i/>
          <w:lang w:val="uk-UA"/>
        </w:rPr>
        <w:t xml:space="preserve">–  </w:t>
      </w:r>
      <w:r w:rsidR="00FA3D16" w:rsidRPr="00FA3D16">
        <w:rPr>
          <w:i/>
          <w:lang w:val="uk-UA"/>
        </w:rPr>
        <w:t>1</w:t>
      </w:r>
      <w:r w:rsidR="00086D45" w:rsidRPr="00FA3D16">
        <w:rPr>
          <w:i/>
          <w:lang w:val="uk-UA"/>
        </w:rPr>
        <w:t xml:space="preserve"> </w:t>
      </w:r>
      <w:r w:rsidR="00FA3D16" w:rsidRPr="00FA3D16">
        <w:rPr>
          <w:i/>
          <w:lang w:val="uk-UA"/>
        </w:rPr>
        <w:t>4</w:t>
      </w:r>
      <w:r w:rsidR="00086D45" w:rsidRPr="00FA3D16">
        <w:rPr>
          <w:i/>
          <w:lang w:val="uk-UA"/>
        </w:rPr>
        <w:t>00</w:t>
      </w:r>
      <w:r w:rsidR="00D93E0B" w:rsidRPr="00FA3D16">
        <w:rPr>
          <w:i/>
          <w:lang w:val="uk-UA"/>
        </w:rPr>
        <w:t xml:space="preserve"> </w:t>
      </w:r>
      <w:r w:rsidR="00BF0F6E" w:rsidRPr="00FA3D16">
        <w:rPr>
          <w:i/>
          <w:lang w:val="uk-UA"/>
        </w:rPr>
        <w:t>000</w:t>
      </w:r>
      <w:r w:rsidR="00512923" w:rsidRPr="00FA3D16">
        <w:rPr>
          <w:i/>
          <w:lang w:val="uk-UA"/>
        </w:rPr>
        <w:t xml:space="preserve">,00 </w:t>
      </w:r>
      <w:r w:rsidR="00995280" w:rsidRPr="00FA3D16">
        <w:rPr>
          <w:i/>
          <w:lang w:val="uk-UA"/>
        </w:rPr>
        <w:t>грн.</w:t>
      </w:r>
    </w:p>
    <w:p w:rsidR="00D35A9F" w:rsidRPr="00FA3D16" w:rsidRDefault="00D35A9F" w:rsidP="00D35A9F">
      <w:pPr>
        <w:jc w:val="both"/>
        <w:rPr>
          <w:i/>
          <w:lang w:val="uk-UA"/>
        </w:rPr>
      </w:pPr>
    </w:p>
    <w:p w:rsidR="00D35A9F" w:rsidRPr="00FA3D16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FA3D16">
        <w:rPr>
          <w:b/>
          <w:i/>
          <w:lang w:val="uk-UA"/>
        </w:rPr>
        <w:t xml:space="preserve">Очікувана вартість предмета закупівлі: </w:t>
      </w:r>
      <w:r w:rsidR="00FA3D16" w:rsidRPr="00FA3D16">
        <w:rPr>
          <w:i/>
          <w:lang w:val="uk-UA"/>
        </w:rPr>
        <w:t>1</w:t>
      </w:r>
      <w:r w:rsidR="00086D45" w:rsidRPr="00FA3D16">
        <w:rPr>
          <w:i/>
          <w:lang w:val="uk-UA"/>
        </w:rPr>
        <w:t xml:space="preserve"> </w:t>
      </w:r>
      <w:r w:rsidR="00FA3D16" w:rsidRPr="00FA3D16">
        <w:rPr>
          <w:i/>
          <w:lang w:val="uk-UA"/>
        </w:rPr>
        <w:t>4</w:t>
      </w:r>
      <w:r w:rsidR="00086D45" w:rsidRPr="00FA3D16">
        <w:rPr>
          <w:i/>
          <w:lang w:val="uk-UA"/>
        </w:rPr>
        <w:t>00</w:t>
      </w:r>
      <w:r w:rsidR="006E52FC" w:rsidRPr="00FA3D16">
        <w:rPr>
          <w:i/>
          <w:lang w:val="uk-UA"/>
        </w:rPr>
        <w:t xml:space="preserve"> </w:t>
      </w:r>
      <w:r w:rsidR="00BF0F6E" w:rsidRPr="00FA3D16">
        <w:rPr>
          <w:i/>
          <w:lang w:val="uk-UA"/>
        </w:rPr>
        <w:t>000</w:t>
      </w:r>
      <w:r w:rsidR="00512923" w:rsidRPr="00FA3D16">
        <w:rPr>
          <w:i/>
        </w:rPr>
        <w:t>,00</w:t>
      </w:r>
      <w:r w:rsidR="00512923" w:rsidRPr="00FA3D16">
        <w:rPr>
          <w:rFonts w:ascii="Arial" w:hAnsi="Arial" w:cs="Arial"/>
          <w:color w:val="33C15F"/>
          <w:sz w:val="20"/>
          <w:szCs w:val="20"/>
          <w:shd w:val="clear" w:color="auto" w:fill="FFFFFF"/>
          <w:lang w:val="uk-UA"/>
        </w:rPr>
        <w:t xml:space="preserve"> </w:t>
      </w:r>
      <w:r w:rsidRPr="00FA3D16">
        <w:rPr>
          <w:i/>
          <w:lang w:val="uk-UA"/>
        </w:rPr>
        <w:t>грн</w:t>
      </w:r>
      <w:r w:rsidR="00995280" w:rsidRPr="00FA3D16">
        <w:rPr>
          <w:i/>
          <w:lang w:val="uk-UA"/>
        </w:rPr>
        <w:t>.</w:t>
      </w:r>
      <w:r w:rsidRPr="00FA3D16">
        <w:rPr>
          <w:i/>
          <w:lang w:val="uk-UA"/>
        </w:rPr>
        <w:t xml:space="preserve"> з ПДВ.</w:t>
      </w:r>
    </w:p>
    <w:p w:rsidR="00D35A9F" w:rsidRPr="00B313E7" w:rsidRDefault="00D35A9F" w:rsidP="00D35A9F">
      <w:pPr>
        <w:jc w:val="both"/>
        <w:rPr>
          <w:i/>
          <w:lang w:val="uk-UA"/>
        </w:rPr>
      </w:pPr>
    </w:p>
    <w:p w:rsidR="006E52FC" w:rsidRPr="00DF0DF5" w:rsidRDefault="00D35A9F" w:rsidP="006E52FC">
      <w:pPr>
        <w:numPr>
          <w:ilvl w:val="0"/>
          <w:numId w:val="1"/>
        </w:numPr>
        <w:ind w:left="0" w:firstLine="426"/>
        <w:jc w:val="both"/>
        <w:rPr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  <w:r w:rsidR="00730CE7">
        <w:rPr>
          <w:b/>
          <w:i/>
          <w:lang w:val="uk-UA"/>
        </w:rPr>
        <w:t xml:space="preserve"> </w:t>
      </w:r>
      <w:r w:rsidR="00730CE7" w:rsidRPr="00730CE7">
        <w:rPr>
          <w:i/>
          <w:lang w:val="uk-UA"/>
        </w:rPr>
        <w:t>розрахунок очікуваної вартості здійснювався методом порівняння ринкових цін, а саме: здійснено пошук, збір та аналіз інформації про ціну Товару, що міститься у мережі Інтернет у відкритому доступі</w:t>
      </w:r>
      <w:r w:rsidR="00D045C0">
        <w:rPr>
          <w:i/>
          <w:lang w:val="uk-UA"/>
        </w:rPr>
        <w:t xml:space="preserve">. </w:t>
      </w:r>
      <w:r w:rsidR="00730CE7" w:rsidRPr="00730CE7">
        <w:rPr>
          <w:i/>
          <w:lang w:val="uk-UA"/>
        </w:rPr>
        <w:t xml:space="preserve">Крім цього було зібрано комерційні пропозиції серед потенційних постачальників Товару та був проведений аналіз </w:t>
      </w:r>
      <w:proofErr w:type="spellStart"/>
      <w:r w:rsidR="00730CE7" w:rsidRPr="00730CE7">
        <w:rPr>
          <w:i/>
          <w:lang w:val="uk-UA"/>
        </w:rPr>
        <w:t>закупівель</w:t>
      </w:r>
      <w:proofErr w:type="spellEnd"/>
      <w:r w:rsidR="00730CE7" w:rsidRPr="00730CE7">
        <w:rPr>
          <w:i/>
          <w:lang w:val="uk-UA"/>
        </w:rPr>
        <w:t xml:space="preserve"> аналогічних Товарів через офіційний портал оприлюднення інформації про публічні </w:t>
      </w:r>
      <w:proofErr w:type="spellStart"/>
      <w:r w:rsidR="00730CE7" w:rsidRPr="00730CE7">
        <w:rPr>
          <w:i/>
          <w:lang w:val="uk-UA"/>
        </w:rPr>
        <w:t>закупівлв</w:t>
      </w:r>
      <w:proofErr w:type="spellEnd"/>
      <w:r w:rsidR="00730CE7" w:rsidRPr="00730CE7">
        <w:rPr>
          <w:i/>
          <w:lang w:val="uk-UA"/>
        </w:rPr>
        <w:t xml:space="preserve"> України  </w:t>
      </w:r>
      <w:r w:rsidR="00C93F94">
        <w:rPr>
          <w:i/>
          <w:lang w:val="uk-UA"/>
        </w:rPr>
        <w:t>«</w:t>
      </w:r>
      <w:proofErr w:type="spellStart"/>
      <w:r w:rsidR="00730CE7" w:rsidRPr="00730CE7">
        <w:rPr>
          <w:i/>
          <w:lang w:val="uk-UA"/>
        </w:rPr>
        <w:t>Prozorro</w:t>
      </w:r>
      <w:proofErr w:type="spellEnd"/>
      <w:r w:rsidR="00C93F94">
        <w:rPr>
          <w:i/>
          <w:lang w:val="uk-UA"/>
        </w:rPr>
        <w:t>»</w:t>
      </w:r>
      <w:r w:rsidR="00730CE7">
        <w:rPr>
          <w:i/>
          <w:lang w:val="uk-UA"/>
        </w:rPr>
        <w:t>.</w:t>
      </w:r>
    </w:p>
    <w:p w:rsidR="00BE718D" w:rsidRPr="00A7371A" w:rsidRDefault="00BE718D" w:rsidP="00D35A9F">
      <w:pPr>
        <w:jc w:val="both"/>
        <w:rPr>
          <w:i/>
          <w:lang w:val="uk-UA"/>
        </w:rPr>
      </w:pPr>
    </w:p>
    <w:sectPr w:rsidR="00BE718D" w:rsidRPr="00A7371A" w:rsidSect="00A739DF">
      <w:pgSz w:w="11906" w:h="16838"/>
      <w:pgMar w:top="851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027872"/>
    <w:rsid w:val="00086D45"/>
    <w:rsid w:val="000C538E"/>
    <w:rsid w:val="000C7CCA"/>
    <w:rsid w:val="001854FA"/>
    <w:rsid w:val="00197556"/>
    <w:rsid w:val="001D1F9F"/>
    <w:rsid w:val="002B0D1D"/>
    <w:rsid w:val="002D01BA"/>
    <w:rsid w:val="00371975"/>
    <w:rsid w:val="00391F24"/>
    <w:rsid w:val="00403104"/>
    <w:rsid w:val="00414530"/>
    <w:rsid w:val="004B7386"/>
    <w:rsid w:val="00512923"/>
    <w:rsid w:val="00596CFC"/>
    <w:rsid w:val="005F4A5C"/>
    <w:rsid w:val="0062600C"/>
    <w:rsid w:val="00627322"/>
    <w:rsid w:val="006A3DFD"/>
    <w:rsid w:val="006E52FC"/>
    <w:rsid w:val="00730CE7"/>
    <w:rsid w:val="00731FDD"/>
    <w:rsid w:val="00784DA0"/>
    <w:rsid w:val="00786AF5"/>
    <w:rsid w:val="007A3FF8"/>
    <w:rsid w:val="00866D9C"/>
    <w:rsid w:val="008A5927"/>
    <w:rsid w:val="008C4CFC"/>
    <w:rsid w:val="008F5CF3"/>
    <w:rsid w:val="00914241"/>
    <w:rsid w:val="00932821"/>
    <w:rsid w:val="009850F3"/>
    <w:rsid w:val="00995280"/>
    <w:rsid w:val="009A6F0F"/>
    <w:rsid w:val="009E1C54"/>
    <w:rsid w:val="00A503E2"/>
    <w:rsid w:val="00A7371A"/>
    <w:rsid w:val="00A739DF"/>
    <w:rsid w:val="00AB24B9"/>
    <w:rsid w:val="00B313E7"/>
    <w:rsid w:val="00B4298D"/>
    <w:rsid w:val="00B43A2E"/>
    <w:rsid w:val="00B63E72"/>
    <w:rsid w:val="00B8202A"/>
    <w:rsid w:val="00BE718D"/>
    <w:rsid w:val="00BF0C1E"/>
    <w:rsid w:val="00BF0F6E"/>
    <w:rsid w:val="00C05059"/>
    <w:rsid w:val="00C53327"/>
    <w:rsid w:val="00C854EF"/>
    <w:rsid w:val="00C93F94"/>
    <w:rsid w:val="00D045C0"/>
    <w:rsid w:val="00D25C1B"/>
    <w:rsid w:val="00D35A9F"/>
    <w:rsid w:val="00D93E0B"/>
    <w:rsid w:val="00DA5C81"/>
    <w:rsid w:val="00DF0DF5"/>
    <w:rsid w:val="00DF2C5C"/>
    <w:rsid w:val="00F40F09"/>
    <w:rsid w:val="00FA3D16"/>
    <w:rsid w:val="00FC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7E7D"/>
  <w15:docId w15:val="{DF6CD822-F27B-4222-8B44-54D79467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4">
    <w:name w:val="No Spacing"/>
    <w:link w:val="a5"/>
    <w:uiPriority w:val="1"/>
    <w:qFormat/>
    <w:rsid w:val="00C53327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link w:val="a4"/>
    <w:uiPriority w:val="1"/>
    <w:rsid w:val="00C53327"/>
    <w:rPr>
      <w:lang w:val="uk-UA"/>
    </w:rPr>
  </w:style>
  <w:style w:type="character" w:customStyle="1" w:styleId="a6">
    <w:name w:val="Нет"/>
    <w:rsid w:val="00786AF5"/>
    <w:rPr>
      <w:lang w:val="ru-RU"/>
    </w:rPr>
  </w:style>
  <w:style w:type="character" w:customStyle="1" w:styleId="ng-binding">
    <w:name w:val="ng-binding"/>
    <w:basedOn w:val="a0"/>
    <w:rsid w:val="0039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3A66-7E40-4057-9492-B0EEE386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Boss</cp:lastModifiedBy>
  <cp:revision>4</cp:revision>
  <cp:lastPrinted>2021-04-15T12:14:00Z</cp:lastPrinted>
  <dcterms:created xsi:type="dcterms:W3CDTF">2022-01-21T09:50:00Z</dcterms:created>
  <dcterms:modified xsi:type="dcterms:W3CDTF">2022-01-21T09:52:00Z</dcterms:modified>
</cp:coreProperties>
</file>